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200" w:lineRule="auto"/>
        <w:contextualSpacing w:val="0"/>
        <w:jc w:val="center"/>
        <w:rPr/>
      </w:pPr>
      <w:r w:rsidDel="00000000" w:rsidR="00000000" w:rsidRPr="00000000">
        <w:rPr>
          <w:rFonts w:ascii="Roboto" w:cs="Roboto" w:eastAsia="Roboto" w:hAnsi="Roboto"/>
          <w:rtl w:val="0"/>
        </w:rPr>
        <w:t xml:space="preserve">Project due date: 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Cut out a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large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picture of a person from a magazine or print a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color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picture off of the internet.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Put the picture on posterboard. You can trim the posterboard to use a unique shape.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Around the picture you will write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15 sentences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about the person shown. Sentences should be written very neatly in large print or print them off of the computer using a large, readable font.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NH16: Presentational Writing - I can write basic information about things I have learned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i w:val="1"/>
          <w:sz w:val="20"/>
          <w:szCs w:val="20"/>
          <w:rtl w:val="0"/>
        </w:rPr>
        <w:t xml:space="preserve">NH21: Presentational Speaking - I can present information about others using phrases and simple sentences.</w:t>
      </w:r>
    </w:p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Your sentence choices are up to you, but there are some requirements.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Your first sentence will tell the person’s name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must use 3 “ser” sentences.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must use 3 “estar” sentences.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You must use 3 “tener” sentences.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The other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5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sentences should use verbs other than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ser, estar or tener</w:t>
      </w:r>
      <w:r w:rsidDel="00000000" w:rsidR="00000000" w:rsidRPr="00000000">
        <w:rPr>
          <w:rFonts w:ascii="Roboto" w:cs="Roboto" w:eastAsia="Roboto" w:hAnsi="Roboto"/>
          <w:rtl w:val="0"/>
        </w:rPr>
        <w:t xml:space="preserve">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00" w:lineRule="auto"/>
        <w:ind w:left="720" w:hanging="360"/>
        <w:contextualSpacing w:val="1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Here are some suggestions:</w:t>
      </w:r>
    </w:p>
    <w:tbl>
      <w:tblPr>
        <w:tblStyle w:val="Table1"/>
        <w:bidi w:val="0"/>
        <w:tblW w:w="6945.0" w:type="dxa"/>
        <w:jc w:val="left"/>
        <w:tblInd w:w="135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400"/>
        <w:gridCol w:w="4545"/>
        <w:tblGridChange w:id="0">
          <w:tblGrid>
            <w:gridCol w:w="2400"/>
            <w:gridCol w:w="454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Where do they live?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Age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How are they feeling?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Body type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are they doing?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Hair 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do they like?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Eye color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are they wearing?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Marital status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do they do for a living?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20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Personality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What are they like? </w:t>
            </w:r>
          </w:p>
        </w:tc>
      </w:tr>
    </w:tbl>
    <w:p w:rsidR="00000000" w:rsidDel="00000000" w:rsidP="00000000" w:rsidRDefault="00000000" w:rsidRPr="00000000">
      <w:pPr>
        <w:spacing w:after="200" w:lineRule="auto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4. I will help you correct your sentences if you see me before/after school or in the given class time. Class time will </w:t>
      </w: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not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be enough time for me to check everyone’s sentences. Please see me in the morning/afternoon and </w:t>
      </w: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do not wait until the last minute to ask for help!!</w:t>
      </w:r>
    </w:p>
    <w:p w:rsidR="00000000" w:rsidDel="00000000" w:rsidP="00000000" w:rsidRDefault="00000000" w:rsidRPr="00000000">
      <w:pPr>
        <w:spacing w:after="200" w:lineRule="auto"/>
        <w:contextualSpacing w:val="0"/>
        <w:jc w:val="center"/>
      </w:pPr>
      <w:r w:rsidDel="00000000" w:rsidR="00000000" w:rsidRPr="00000000">
        <w:rPr>
          <w:rFonts w:ascii="Roboto" w:cs="Roboto" w:eastAsia="Roboto" w:hAnsi="Roboto"/>
          <w:b w:val="1"/>
          <w:u w:val="single"/>
          <w:rtl w:val="0"/>
        </w:rPr>
        <w:t xml:space="preserve">50 points possible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288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Sentences</w:t>
        <w:tab/>
        <w:tab/>
        <w:t xml:space="preserve">30 points</w:t>
      </w:r>
    </w:p>
    <w:p w:rsidR="00000000" w:rsidDel="00000000" w:rsidP="00000000" w:rsidRDefault="00000000" w:rsidRPr="00000000">
      <w:pPr>
        <w:spacing w:after="200" w:lineRule="auto"/>
        <w:ind w:left="2160" w:firstLine="72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Meets requirements</w:t>
        <w:tab/>
        <w:t xml:space="preserve">10 points</w:t>
      </w:r>
    </w:p>
    <w:p w:rsidR="00000000" w:rsidDel="00000000" w:rsidP="00000000" w:rsidRDefault="00000000" w:rsidRPr="00000000">
      <w:pPr>
        <w:spacing w:after="200" w:lineRule="auto"/>
        <w:ind w:left="2160" w:firstLine="72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Creativity</w:t>
        <w:tab/>
        <w:tab/>
        <w:t xml:space="preserve">10 points</w:t>
      </w:r>
    </w:p>
    <w:p w:rsidR="00000000" w:rsidDel="00000000" w:rsidP="00000000" w:rsidRDefault="00000000" w:rsidRPr="00000000">
      <w:pPr>
        <w:spacing w:after="200" w:lineRule="auto"/>
        <w:ind w:left="2160"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jc w:val="right"/>
      </w:pPr>
      <w:r w:rsidDel="00000000" w:rsidR="00000000" w:rsidRPr="00000000">
        <w:rPr>
          <w:rFonts w:ascii="Roboto" w:cs="Roboto" w:eastAsia="Roboto" w:hAnsi="Roboto"/>
          <w:rtl w:val="0"/>
        </w:rPr>
        <w:t xml:space="preserve">Tu nombre 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1. Se llama 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2. (ser) 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3. (ser) 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4. (ser) 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5. (estar) 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6. (estar) 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7. (estar) 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8. (tener) 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9. (tener) 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10. (tener) 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11. 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12. 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13. 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14. 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="360" w:lineRule="auto"/>
        <w:ind w:left="0" w:firstLine="0"/>
        <w:contextualSpacing w:val="0"/>
      </w:pPr>
      <w:r w:rsidDel="00000000" w:rsidR="00000000" w:rsidRPr="00000000">
        <w:rPr>
          <w:rFonts w:ascii="Roboto" w:cs="Roboto" w:eastAsia="Roboto" w:hAnsi="Roboto"/>
          <w:rtl w:val="0"/>
        </w:rPr>
        <w:t xml:space="preserve">15. __________________________________________________________________________________________</w:t>
      </w:r>
    </w:p>
    <w:p w:rsidR="00000000" w:rsidDel="00000000" w:rsidP="00000000" w:rsidRDefault="00000000" w:rsidRPr="00000000">
      <w:pPr>
        <w:spacing w:after="200" w:lineRule="auto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72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r:id="rId1" w:subsetted="0"/>
    <w:embedBold r:id="rId2" w:subsetted="0"/>
    <w:embedItalic r:id="rId3" w:subsetted="0"/>
    <w:embedBoldItalic r:id="rId4" w:subsetted="0"/>
  </w:font>
  <w:font w:name="Syncopate">
    <w:embedRegular r:id="rId5" w:subsetted="0"/>
    <w:embedBold r:id="rId6" w:subsetted="0"/>
  </w:font>
</w:fonts>
</file>

<file path=word/footer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</w:hd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rFonts w:ascii="Syncopate" w:cs="Syncopate" w:eastAsia="Syncopate" w:hAnsi="Syncopate"/>
        <w:sz w:val="36"/>
        <w:szCs w:val="36"/>
        <w:rtl w:val="0"/>
      </w:rPr>
      <w:t xml:space="preserve">Description Project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.xml"/><Relationship Id="rId6" Type="http://schemas.openxmlformats.org/officeDocument/2006/relationships/header" Target="header1.xml"/><Relationship Id="rId7" Type="http://schemas.openxmlformats.org/officeDocument/2006/relationships/footer" Target="footer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Syncopate-regular.ttf"/><Relationship Id="rId6" Type="http://schemas.openxmlformats.org/officeDocument/2006/relationships/font" Target="fonts/Syncopate-bold.ttf"/></Relationships>
</file>